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96C25" w14:textId="77777777" w:rsidR="00ED5A9E" w:rsidRDefault="00ED5A9E" w:rsidP="00ED5A9E">
      <w:pPr>
        <w:pStyle w:val="Default"/>
      </w:pPr>
    </w:p>
    <w:p w14:paraId="6AB6A926" w14:textId="77777777" w:rsidR="00ED5A9E" w:rsidRDefault="00ED5A9E" w:rsidP="00ED5A9E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296F">
        <w:rPr>
          <w:rFonts w:asciiTheme="minorHAnsi" w:hAnsiTheme="minorHAnsi"/>
          <w:sz w:val="22"/>
          <w:szCs w:val="22"/>
        </w:rPr>
        <w:t xml:space="preserve"> </w:t>
      </w:r>
      <w:r w:rsidRPr="00F7296F">
        <w:rPr>
          <w:rFonts w:asciiTheme="minorHAnsi" w:hAnsiTheme="minorHAnsi"/>
          <w:b/>
          <w:bCs/>
          <w:sz w:val="22"/>
          <w:szCs w:val="22"/>
        </w:rPr>
        <w:t>Allegato 1</w:t>
      </w:r>
      <w:r w:rsidRPr="00F7296F">
        <w:rPr>
          <w:rFonts w:asciiTheme="minorHAnsi" w:hAnsiTheme="minorHAnsi"/>
          <w:sz w:val="22"/>
          <w:szCs w:val="22"/>
        </w:rPr>
        <w:t xml:space="preserve">: </w:t>
      </w:r>
      <w:r w:rsidRPr="00F7296F">
        <w:rPr>
          <w:rFonts w:asciiTheme="minorHAnsi" w:hAnsiTheme="minorHAnsi"/>
          <w:b/>
          <w:sz w:val="22"/>
          <w:szCs w:val="22"/>
        </w:rPr>
        <w:t>Modello di istanza di accesso alla regolazione prevista dalla deliberazione 109/2021/R/</w:t>
      </w:r>
      <w:proofErr w:type="spellStart"/>
      <w:r w:rsidRPr="00F7296F">
        <w:rPr>
          <w:rFonts w:asciiTheme="minorHAnsi" w:hAnsiTheme="minorHAnsi"/>
          <w:b/>
          <w:sz w:val="22"/>
          <w:szCs w:val="22"/>
        </w:rPr>
        <w:t>eel</w:t>
      </w:r>
      <w:proofErr w:type="spellEnd"/>
      <w:r w:rsidRPr="00F7296F">
        <w:rPr>
          <w:rFonts w:asciiTheme="minorHAnsi" w:hAnsiTheme="minorHAnsi"/>
          <w:b/>
          <w:sz w:val="22"/>
          <w:szCs w:val="22"/>
        </w:rPr>
        <w:t xml:space="preserve"> come modificata dalla deliberazione 285/2022/R/</w:t>
      </w:r>
      <w:proofErr w:type="spellStart"/>
      <w:r w:rsidRPr="00F7296F">
        <w:rPr>
          <w:rFonts w:asciiTheme="minorHAnsi" w:hAnsiTheme="minorHAnsi"/>
          <w:b/>
          <w:sz w:val="22"/>
          <w:szCs w:val="22"/>
        </w:rPr>
        <w:t>eel</w:t>
      </w:r>
      <w:proofErr w:type="spellEnd"/>
      <w:r w:rsidRPr="00F7296F">
        <w:rPr>
          <w:rFonts w:asciiTheme="minorHAnsi" w:hAnsiTheme="minorHAnsi"/>
          <w:sz w:val="22"/>
          <w:szCs w:val="22"/>
        </w:rPr>
        <w:t xml:space="preserve"> </w:t>
      </w:r>
    </w:p>
    <w:p w14:paraId="7C840240" w14:textId="77777777" w:rsidR="00F7296F" w:rsidRPr="00F7296F" w:rsidRDefault="00F7296F" w:rsidP="00ED5A9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6F573D38" w14:textId="77777777" w:rsidR="00ED5A9E" w:rsidRPr="00F7296F" w:rsidRDefault="00ED5A9E" w:rsidP="00ED5A9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00D483CF" w14:textId="77777777" w:rsidR="00ED5A9E" w:rsidRPr="00F7296F" w:rsidRDefault="00ED5A9E" w:rsidP="00ED5A9E">
      <w:pPr>
        <w:pStyle w:val="Default"/>
        <w:jc w:val="both"/>
        <w:rPr>
          <w:rFonts w:asciiTheme="minorHAnsi" w:hAnsiTheme="minorHAnsi"/>
          <w:b/>
          <w:bCs/>
          <w:sz w:val="22"/>
          <w:szCs w:val="22"/>
        </w:rPr>
      </w:pPr>
      <w:r w:rsidRPr="00F7296F">
        <w:rPr>
          <w:rFonts w:asciiTheme="minorHAnsi" w:hAnsiTheme="minorHAnsi"/>
          <w:b/>
          <w:bCs/>
          <w:sz w:val="22"/>
          <w:szCs w:val="22"/>
        </w:rPr>
        <w:t xml:space="preserve">ISTANZA DI ACCESSO ALLA NUOVA REGOLAZIONE PREVISTA DALLA DELIBERAZIONE 109/2021/R/EEL COME MODIFICATA DALLA DELIBERAZIONE 285/2022/R/EEL “EROGAZIONE DEL SERVIZIO DI TRASMISSIONE, DISTRIBUZIONE E DISPACCIAMENTO PER L’ENERGIA ELETTRICA PRELEVATA FUNZIONALE A CONSENTIRE LA SUCCESSIVA IMMISSIONE IN RETE”. CONTENENTE DICHIARAZIONI SOSTITUTIVE (artt. 46 e 47 DPR 28 dicembre 2000, n. 445) </w:t>
      </w:r>
    </w:p>
    <w:p w14:paraId="73D1566A" w14:textId="77777777" w:rsidR="00ED5A9E" w:rsidRPr="00F7296F" w:rsidRDefault="00ED5A9E" w:rsidP="00ED5A9E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40ED25E2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b/>
          <w:bCs/>
          <w:sz w:val="22"/>
          <w:szCs w:val="22"/>
        </w:rPr>
      </w:pPr>
      <w:r w:rsidRPr="00F7296F">
        <w:rPr>
          <w:rFonts w:asciiTheme="minorHAnsi" w:hAnsiTheme="minorHAnsi"/>
          <w:b/>
          <w:bCs/>
          <w:sz w:val="22"/>
          <w:szCs w:val="22"/>
        </w:rPr>
        <w:t>Spettabile SET Distribuzione S.p.A.</w:t>
      </w:r>
    </w:p>
    <w:p w14:paraId="64D31A67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b/>
          <w:bCs/>
          <w:sz w:val="22"/>
          <w:szCs w:val="22"/>
        </w:rPr>
      </w:pPr>
      <w:r w:rsidRPr="00F7296F">
        <w:rPr>
          <w:rFonts w:asciiTheme="minorHAnsi" w:hAnsiTheme="minorHAnsi"/>
          <w:b/>
          <w:bCs/>
          <w:sz w:val="22"/>
          <w:szCs w:val="22"/>
        </w:rPr>
        <w:t>Funzione Misure e Telegestione</w:t>
      </w:r>
    </w:p>
    <w:p w14:paraId="11A8D051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b/>
          <w:bCs/>
          <w:sz w:val="22"/>
          <w:szCs w:val="22"/>
        </w:rPr>
      </w:pPr>
      <w:r w:rsidRPr="00F7296F">
        <w:rPr>
          <w:rFonts w:asciiTheme="minorHAnsi" w:hAnsiTheme="minorHAnsi"/>
          <w:b/>
          <w:bCs/>
          <w:sz w:val="22"/>
          <w:szCs w:val="22"/>
        </w:rPr>
        <w:t>via Manzoni, 24</w:t>
      </w:r>
    </w:p>
    <w:p w14:paraId="144C6050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b/>
          <w:bCs/>
          <w:sz w:val="22"/>
          <w:szCs w:val="22"/>
        </w:rPr>
      </w:pPr>
      <w:r w:rsidRPr="00F7296F">
        <w:rPr>
          <w:rFonts w:asciiTheme="minorHAnsi" w:hAnsiTheme="minorHAnsi"/>
          <w:b/>
          <w:bCs/>
          <w:sz w:val="22"/>
          <w:szCs w:val="22"/>
        </w:rPr>
        <w:t>38068 ROVERETO</w:t>
      </w:r>
    </w:p>
    <w:p w14:paraId="511788F8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b/>
          <w:bCs/>
          <w:sz w:val="22"/>
          <w:szCs w:val="22"/>
        </w:rPr>
      </w:pPr>
    </w:p>
    <w:p w14:paraId="0EEE7CDF" w14:textId="77777777" w:rsidR="00ED5A9E" w:rsidRPr="00F7296F" w:rsidRDefault="00ED5A9E" w:rsidP="00ED5A9E">
      <w:pPr>
        <w:pStyle w:val="Default"/>
        <w:ind w:left="5664"/>
        <w:rPr>
          <w:rFonts w:asciiTheme="minorHAnsi" w:hAnsiTheme="minorHAnsi"/>
          <w:sz w:val="22"/>
          <w:szCs w:val="22"/>
        </w:rPr>
      </w:pPr>
    </w:p>
    <w:p w14:paraId="6E392444" w14:textId="77777777" w:rsidR="00ED5A9E" w:rsidRDefault="00ED5A9E" w:rsidP="00F7296F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F7296F">
        <w:rPr>
          <w:rFonts w:asciiTheme="minorHAnsi" w:hAnsiTheme="minorHAnsi"/>
          <w:sz w:val="22"/>
          <w:szCs w:val="22"/>
        </w:rPr>
        <w:t>Con la presente istanza il sottoscritto ……………</w:t>
      </w:r>
      <w:proofErr w:type="gramStart"/>
      <w:r w:rsidRPr="00F7296F">
        <w:rPr>
          <w:rFonts w:asciiTheme="minorHAnsi" w:hAnsiTheme="minorHAnsi"/>
          <w:sz w:val="22"/>
          <w:szCs w:val="22"/>
        </w:rPr>
        <w:t>…….</w:t>
      </w:r>
      <w:proofErr w:type="gramEnd"/>
      <w:r w:rsidRPr="00F7296F">
        <w:rPr>
          <w:rFonts w:asciiTheme="minorHAnsi" w:hAnsiTheme="minorHAnsi"/>
          <w:sz w:val="22"/>
          <w:szCs w:val="22"/>
        </w:rPr>
        <w:t>.……., codice fiscale ……………………..…., residente in VIA ……………. n°</w:t>
      </w:r>
      <w:proofErr w:type="gramStart"/>
      <w:r w:rsidRPr="00F7296F">
        <w:rPr>
          <w:rFonts w:asciiTheme="minorHAnsi" w:hAnsiTheme="minorHAnsi"/>
          <w:sz w:val="22"/>
          <w:szCs w:val="22"/>
        </w:rPr>
        <w:t xml:space="preserve"> ..</w:t>
      </w:r>
      <w:proofErr w:type="gramEnd"/>
      <w:r w:rsidRPr="00F7296F">
        <w:rPr>
          <w:rFonts w:asciiTheme="minorHAnsi" w:hAnsiTheme="minorHAnsi"/>
          <w:sz w:val="22"/>
          <w:szCs w:val="22"/>
        </w:rPr>
        <w:t xml:space="preserve"> CAP ……, comune ………</w:t>
      </w:r>
      <w:proofErr w:type="gramStart"/>
      <w:r w:rsidRPr="00F7296F">
        <w:rPr>
          <w:rFonts w:asciiTheme="minorHAnsi" w:hAnsiTheme="minorHAnsi"/>
          <w:sz w:val="22"/>
          <w:szCs w:val="22"/>
        </w:rPr>
        <w:t>…….</w:t>
      </w:r>
      <w:proofErr w:type="gramEnd"/>
      <w:r w:rsidRPr="00F7296F">
        <w:rPr>
          <w:rFonts w:asciiTheme="minorHAnsi" w:hAnsiTheme="minorHAnsi"/>
          <w:sz w:val="22"/>
          <w:szCs w:val="22"/>
        </w:rPr>
        <w:t xml:space="preserve">., provincia ………….., nazione …………….. in qualità di: </w:t>
      </w:r>
    </w:p>
    <w:p w14:paraId="213139D1" w14:textId="77777777" w:rsidR="00F7296F" w:rsidRPr="00F7296F" w:rsidRDefault="00F7296F" w:rsidP="00F7296F">
      <w:pPr>
        <w:pStyle w:val="Default"/>
        <w:jc w:val="both"/>
        <w:rPr>
          <w:rFonts w:asciiTheme="minorHAnsi" w:hAnsiTheme="minorHAnsi"/>
          <w:sz w:val="22"/>
          <w:szCs w:val="22"/>
        </w:rPr>
      </w:pPr>
    </w:p>
    <w:p w14:paraId="7883DD2A" w14:textId="77777777" w:rsidR="00ED5A9E" w:rsidRDefault="00ED5A9E" w:rsidP="00F7296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296F">
        <w:rPr>
          <w:rFonts w:asciiTheme="minorHAnsi" w:hAnsiTheme="minorHAnsi"/>
          <w:sz w:val="22"/>
          <w:szCs w:val="22"/>
        </w:rPr>
        <w:t xml:space="preserve">Titolare degli impianti di produzione/accumulo, elencati nelle tabelle sotto riportate </w:t>
      </w:r>
    </w:p>
    <w:p w14:paraId="75C89714" w14:textId="77777777" w:rsidR="00F7296F" w:rsidRPr="00F7296F" w:rsidRDefault="00F7296F" w:rsidP="00611385">
      <w:pPr>
        <w:pStyle w:val="Default"/>
        <w:ind w:left="720"/>
        <w:jc w:val="both"/>
        <w:rPr>
          <w:rFonts w:asciiTheme="minorHAnsi" w:hAnsiTheme="minorHAnsi"/>
          <w:sz w:val="22"/>
          <w:szCs w:val="22"/>
        </w:rPr>
      </w:pPr>
    </w:p>
    <w:p w14:paraId="2B58E02A" w14:textId="77777777" w:rsidR="00ED5A9E" w:rsidRDefault="00ED5A9E" w:rsidP="00F7296F">
      <w:pPr>
        <w:pStyle w:val="Default"/>
        <w:jc w:val="center"/>
        <w:rPr>
          <w:rFonts w:asciiTheme="minorHAnsi" w:hAnsiTheme="minorHAnsi"/>
          <w:sz w:val="22"/>
          <w:szCs w:val="22"/>
        </w:rPr>
      </w:pPr>
      <w:r w:rsidRPr="00F7296F">
        <w:rPr>
          <w:rFonts w:asciiTheme="minorHAnsi" w:hAnsiTheme="minorHAnsi"/>
          <w:sz w:val="22"/>
          <w:szCs w:val="22"/>
        </w:rPr>
        <w:t>o in alternativa</w:t>
      </w:r>
    </w:p>
    <w:p w14:paraId="0B9C7584" w14:textId="77777777" w:rsidR="00F7296F" w:rsidRPr="00F7296F" w:rsidRDefault="00F7296F" w:rsidP="00F7296F">
      <w:pPr>
        <w:pStyle w:val="Default"/>
        <w:jc w:val="center"/>
        <w:rPr>
          <w:rFonts w:asciiTheme="minorHAnsi" w:hAnsiTheme="minorHAnsi"/>
          <w:sz w:val="22"/>
          <w:szCs w:val="22"/>
        </w:rPr>
      </w:pPr>
    </w:p>
    <w:p w14:paraId="0C54FCA8" w14:textId="77777777" w:rsidR="00ED5A9E" w:rsidRPr="00F7296F" w:rsidRDefault="00ED5A9E" w:rsidP="00F7296F">
      <w:pPr>
        <w:pStyle w:val="Default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</w:rPr>
      </w:pPr>
      <w:r w:rsidRPr="00F7296F">
        <w:rPr>
          <w:rFonts w:asciiTheme="minorHAnsi" w:hAnsiTheme="minorHAnsi"/>
          <w:sz w:val="22"/>
          <w:szCs w:val="22"/>
        </w:rPr>
        <w:t>Procuratore della ………………</w:t>
      </w:r>
      <w:proofErr w:type="gramStart"/>
      <w:r w:rsidRPr="00F7296F">
        <w:rPr>
          <w:rFonts w:asciiTheme="minorHAnsi" w:hAnsiTheme="minorHAnsi"/>
          <w:sz w:val="22"/>
          <w:szCs w:val="22"/>
        </w:rPr>
        <w:t>…….</w:t>
      </w:r>
      <w:proofErr w:type="gramEnd"/>
      <w:r w:rsidRPr="00F7296F">
        <w:rPr>
          <w:rFonts w:asciiTheme="minorHAnsi" w:hAnsiTheme="minorHAnsi"/>
          <w:sz w:val="22"/>
          <w:szCs w:val="22"/>
        </w:rPr>
        <w:t xml:space="preserve">, con sede legale in ………………., comune ……………, provincia …………, nazione Italia, titolare degli impianti di produzione/accumulo, elencati nelle tabelle sotto riportate </w:t>
      </w:r>
    </w:p>
    <w:p w14:paraId="336D793F" w14:textId="77777777" w:rsidR="00ED5A9E" w:rsidRDefault="00ED5A9E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09D132EB" w14:textId="77777777" w:rsidR="00F7296F" w:rsidRP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399B0A5C" w14:textId="77777777" w:rsidR="00ED5A9E" w:rsidRDefault="00ED5A9E" w:rsidP="00F7296F">
      <w:pPr>
        <w:pStyle w:val="Default"/>
        <w:jc w:val="both"/>
        <w:rPr>
          <w:rFonts w:asciiTheme="minorHAnsi" w:hAnsiTheme="minorHAnsi"/>
          <w:b/>
          <w:sz w:val="22"/>
          <w:szCs w:val="22"/>
        </w:rPr>
      </w:pPr>
      <w:r w:rsidRPr="00F7296F">
        <w:rPr>
          <w:rFonts w:asciiTheme="minorHAnsi" w:hAnsiTheme="minorHAnsi"/>
          <w:b/>
          <w:sz w:val="22"/>
          <w:szCs w:val="22"/>
        </w:rPr>
        <w:t>Tabella A</w:t>
      </w:r>
      <w:r w:rsidRPr="00F7296F">
        <w:rPr>
          <w:rFonts w:asciiTheme="minorHAnsi" w:hAnsiTheme="minorHAnsi"/>
          <w:b/>
          <w:sz w:val="22"/>
          <w:szCs w:val="22"/>
          <w:vertAlign w:val="superscript"/>
        </w:rPr>
        <w:t>4</w:t>
      </w:r>
      <w:r w:rsidRPr="00F7296F">
        <w:rPr>
          <w:rFonts w:asciiTheme="minorHAnsi" w:hAnsiTheme="minorHAnsi"/>
          <w:b/>
          <w:sz w:val="22"/>
          <w:szCs w:val="22"/>
        </w:rPr>
        <w:t xml:space="preserve">: impianti e UP connessi alla rete mediante più punti di connessione </w:t>
      </w:r>
      <w:proofErr w:type="spellStart"/>
      <w:r w:rsidRPr="00F7296F">
        <w:rPr>
          <w:rFonts w:asciiTheme="minorHAnsi" w:hAnsiTheme="minorHAnsi"/>
          <w:b/>
          <w:sz w:val="22"/>
          <w:szCs w:val="22"/>
        </w:rPr>
        <w:t>circuitalmente</w:t>
      </w:r>
      <w:proofErr w:type="spellEnd"/>
      <w:r w:rsidRPr="00F7296F">
        <w:rPr>
          <w:rFonts w:asciiTheme="minorHAnsi" w:hAnsiTheme="minorHAnsi"/>
          <w:b/>
          <w:sz w:val="22"/>
          <w:szCs w:val="22"/>
        </w:rPr>
        <w:t xml:space="preserve"> interconnessi o soggetti alla gestione a saldo di Terna</w:t>
      </w:r>
    </w:p>
    <w:p w14:paraId="0BE92C9D" w14:textId="77777777" w:rsidR="00F7296F" w:rsidRDefault="00F7296F" w:rsidP="00ED5A9E">
      <w:pPr>
        <w:pStyle w:val="Default"/>
        <w:rPr>
          <w:rFonts w:asciiTheme="minorHAnsi" w:hAnsiTheme="minorHAnsi"/>
          <w:b/>
          <w:sz w:val="22"/>
          <w:szCs w:val="22"/>
        </w:rPr>
      </w:pPr>
    </w:p>
    <w:p w14:paraId="0B613790" w14:textId="77777777" w:rsidR="00F7296F" w:rsidRPr="00F7296F" w:rsidRDefault="00F7296F" w:rsidP="00ED5A9E">
      <w:pPr>
        <w:pStyle w:val="Default"/>
        <w:rPr>
          <w:rFonts w:asciiTheme="minorHAnsi" w:hAnsiTheme="minorHAnsi"/>
          <w:b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881"/>
        <w:gridCol w:w="722"/>
        <w:gridCol w:w="1385"/>
        <w:gridCol w:w="944"/>
        <w:gridCol w:w="1326"/>
        <w:gridCol w:w="932"/>
        <w:gridCol w:w="1252"/>
        <w:gridCol w:w="860"/>
        <w:gridCol w:w="1326"/>
      </w:tblGrid>
      <w:tr w:rsidR="00ED5A9E" w:rsidRPr="00F7296F" w14:paraId="3E4C4BD0" w14:textId="77777777" w:rsidTr="00F7296F">
        <w:trPr>
          <w:jc w:val="center"/>
        </w:trPr>
        <w:tc>
          <w:tcPr>
            <w:tcW w:w="3208" w:type="dxa"/>
            <w:gridSpan w:val="3"/>
            <w:vAlign w:val="center"/>
          </w:tcPr>
          <w:p w14:paraId="2B9D4F74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2140" w:type="dxa"/>
            <w:gridSpan w:val="2"/>
            <w:vAlign w:val="center"/>
          </w:tcPr>
          <w:p w14:paraId="4CFDDB33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96F">
              <w:rPr>
                <w:rFonts w:asciiTheme="minorHAnsi" w:hAnsiTheme="minorHAnsi"/>
                <w:b/>
                <w:sz w:val="18"/>
                <w:szCs w:val="18"/>
              </w:rPr>
              <w:t>POD immissione/prelievo</w:t>
            </w:r>
          </w:p>
        </w:tc>
        <w:tc>
          <w:tcPr>
            <w:tcW w:w="4280" w:type="dxa"/>
            <w:gridSpan w:val="4"/>
            <w:vAlign w:val="center"/>
          </w:tcPr>
          <w:p w14:paraId="41CF06FF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b/>
                <w:sz w:val="18"/>
                <w:szCs w:val="18"/>
              </w:rPr>
            </w:pPr>
            <w:r w:rsidRPr="00F7296F">
              <w:rPr>
                <w:rFonts w:asciiTheme="minorHAnsi" w:hAnsiTheme="minorHAnsi"/>
                <w:b/>
                <w:sz w:val="18"/>
                <w:szCs w:val="18"/>
              </w:rPr>
              <w:t xml:space="preserve">POD </w:t>
            </w:r>
            <w:proofErr w:type="spellStart"/>
            <w:r w:rsidRPr="00F7296F">
              <w:rPr>
                <w:rFonts w:asciiTheme="minorHAnsi" w:hAnsiTheme="minorHAnsi"/>
                <w:b/>
                <w:sz w:val="18"/>
                <w:szCs w:val="18"/>
              </w:rPr>
              <w:t>circuitalmente</w:t>
            </w:r>
            <w:proofErr w:type="spellEnd"/>
            <w:r w:rsidRPr="00F7296F">
              <w:rPr>
                <w:rFonts w:asciiTheme="minorHAnsi" w:hAnsiTheme="minorHAnsi"/>
                <w:b/>
                <w:sz w:val="18"/>
                <w:szCs w:val="18"/>
              </w:rPr>
              <w:t xml:space="preserve"> connessi con impianto di generazione/accumulo o soggetti alla gestione a saldo di Terna (Immissione/Prelievo)</w:t>
            </w:r>
          </w:p>
        </w:tc>
      </w:tr>
      <w:tr w:rsidR="00F7296F" w:rsidRPr="00F7296F" w14:paraId="35EA4F9F" w14:textId="77777777" w:rsidTr="00F7296F">
        <w:trPr>
          <w:jc w:val="center"/>
        </w:trPr>
        <w:tc>
          <w:tcPr>
            <w:tcW w:w="1069" w:type="dxa"/>
            <w:vAlign w:val="center"/>
          </w:tcPr>
          <w:p w14:paraId="100548FA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Codice impianto</w:t>
            </w:r>
          </w:p>
        </w:tc>
        <w:tc>
          <w:tcPr>
            <w:tcW w:w="1069" w:type="dxa"/>
            <w:vAlign w:val="center"/>
          </w:tcPr>
          <w:p w14:paraId="35CD4D34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Codice UP</w:t>
            </w:r>
          </w:p>
        </w:tc>
        <w:tc>
          <w:tcPr>
            <w:tcW w:w="1070" w:type="dxa"/>
            <w:vAlign w:val="center"/>
          </w:tcPr>
          <w:p w14:paraId="20178814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Identificativo procedimento di connessione (Codice di rintracciabilità)</w:t>
            </w:r>
            <w:r w:rsidRPr="00F7296F">
              <w:rPr>
                <w:rFonts w:asciiTheme="minorHAnsi" w:hAnsiTheme="minorHAnsi"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070" w:type="dxa"/>
            <w:vAlign w:val="center"/>
          </w:tcPr>
          <w:p w14:paraId="41CC25FB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POD principale</w:t>
            </w:r>
          </w:p>
        </w:tc>
        <w:tc>
          <w:tcPr>
            <w:tcW w:w="1070" w:type="dxa"/>
            <w:vAlign w:val="center"/>
          </w:tcPr>
          <w:p w14:paraId="4FD9E94C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 xml:space="preserve">Tipologia POD (sola immissione UP/immissione e prelievi dei soli SA o </w:t>
            </w:r>
            <w:proofErr w:type="spellStart"/>
            <w:r w:rsidRPr="00F7296F">
              <w:rPr>
                <w:rFonts w:asciiTheme="minorHAnsi" w:hAnsiTheme="minorHAnsi"/>
                <w:sz w:val="18"/>
                <w:szCs w:val="18"/>
              </w:rPr>
              <w:t>SdA</w:t>
            </w:r>
            <w:proofErr w:type="spellEnd"/>
            <w:r w:rsidRPr="00F7296F">
              <w:rPr>
                <w:rFonts w:asciiTheme="minorHAnsi" w:hAnsiTheme="minorHAnsi"/>
                <w:sz w:val="18"/>
                <w:szCs w:val="18"/>
              </w:rPr>
              <w:t>/misto)</w:t>
            </w:r>
            <w:r w:rsidRPr="00F7296F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070" w:type="dxa"/>
            <w:vAlign w:val="center"/>
          </w:tcPr>
          <w:p w14:paraId="75D7DDA6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POD secondari</w:t>
            </w:r>
          </w:p>
        </w:tc>
        <w:tc>
          <w:tcPr>
            <w:tcW w:w="1070" w:type="dxa"/>
            <w:vAlign w:val="center"/>
          </w:tcPr>
          <w:p w14:paraId="755F2FB9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Localizzazione geografica</w:t>
            </w:r>
            <w:r w:rsidRPr="00F7296F">
              <w:rPr>
                <w:rFonts w:asciiTheme="minorHAnsi" w:hAnsiTheme="minorHAnsi"/>
                <w:sz w:val="18"/>
                <w:szCs w:val="18"/>
                <w:vertAlign w:val="superscript"/>
              </w:rPr>
              <w:t>3</w:t>
            </w:r>
          </w:p>
        </w:tc>
        <w:tc>
          <w:tcPr>
            <w:tcW w:w="1070" w:type="dxa"/>
            <w:vAlign w:val="center"/>
          </w:tcPr>
          <w:p w14:paraId="5FB6C750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Livello di tensione [kV]</w:t>
            </w:r>
          </w:p>
        </w:tc>
        <w:tc>
          <w:tcPr>
            <w:tcW w:w="1070" w:type="dxa"/>
            <w:vAlign w:val="center"/>
          </w:tcPr>
          <w:p w14:paraId="020932B1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 xml:space="preserve">Tipologia POD (sola immissione UP/immissione e prelievi dei soli SA o </w:t>
            </w:r>
            <w:proofErr w:type="spellStart"/>
            <w:r w:rsidRPr="00F7296F">
              <w:rPr>
                <w:rFonts w:asciiTheme="minorHAnsi" w:hAnsiTheme="minorHAnsi"/>
                <w:sz w:val="18"/>
                <w:szCs w:val="18"/>
              </w:rPr>
              <w:t>SdA</w:t>
            </w:r>
            <w:proofErr w:type="spellEnd"/>
            <w:r w:rsidRPr="00F7296F">
              <w:rPr>
                <w:rFonts w:asciiTheme="minorHAnsi" w:hAnsiTheme="minorHAnsi"/>
                <w:sz w:val="18"/>
                <w:szCs w:val="18"/>
              </w:rPr>
              <w:t>/misto)</w:t>
            </w:r>
            <w:r w:rsidRPr="00F7296F">
              <w:rPr>
                <w:rFonts w:asciiTheme="minorHAnsi" w:hAnsiTheme="minorHAnsi"/>
                <w:sz w:val="18"/>
                <w:szCs w:val="18"/>
                <w:vertAlign w:val="superscript"/>
              </w:rPr>
              <w:t>2</w:t>
            </w:r>
          </w:p>
        </w:tc>
      </w:tr>
      <w:tr w:rsidR="00F7296F" w:rsidRPr="00F7296F" w14:paraId="356D408E" w14:textId="77777777" w:rsidTr="00F7296F">
        <w:trPr>
          <w:jc w:val="center"/>
        </w:trPr>
        <w:tc>
          <w:tcPr>
            <w:tcW w:w="1069" w:type="dxa"/>
            <w:vAlign w:val="center"/>
          </w:tcPr>
          <w:p w14:paraId="78FD5DC1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IM_</w:t>
            </w:r>
          </w:p>
        </w:tc>
        <w:tc>
          <w:tcPr>
            <w:tcW w:w="1069" w:type="dxa"/>
            <w:vAlign w:val="center"/>
          </w:tcPr>
          <w:p w14:paraId="2B02A189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UP_</w:t>
            </w:r>
          </w:p>
        </w:tc>
        <w:tc>
          <w:tcPr>
            <w:tcW w:w="1070" w:type="dxa"/>
            <w:vAlign w:val="center"/>
          </w:tcPr>
          <w:p w14:paraId="1EFBD851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3EA66335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1038C28C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C8C239D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573F250F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2C7DA75D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B8A5860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  <w:tr w:rsidR="00F7296F" w:rsidRPr="00F7296F" w14:paraId="62AC5A6A" w14:textId="77777777" w:rsidTr="00F7296F">
        <w:trPr>
          <w:jc w:val="center"/>
        </w:trPr>
        <w:tc>
          <w:tcPr>
            <w:tcW w:w="1069" w:type="dxa"/>
            <w:vAlign w:val="center"/>
          </w:tcPr>
          <w:p w14:paraId="3B524DCB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IM_</w:t>
            </w:r>
          </w:p>
        </w:tc>
        <w:tc>
          <w:tcPr>
            <w:tcW w:w="1069" w:type="dxa"/>
            <w:vAlign w:val="center"/>
          </w:tcPr>
          <w:p w14:paraId="5F7F4627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  <w:r w:rsidRPr="00F7296F">
              <w:rPr>
                <w:rFonts w:asciiTheme="minorHAnsi" w:hAnsiTheme="minorHAnsi"/>
                <w:sz w:val="18"/>
                <w:szCs w:val="18"/>
              </w:rPr>
              <w:t>UPN_</w:t>
            </w:r>
          </w:p>
        </w:tc>
        <w:tc>
          <w:tcPr>
            <w:tcW w:w="1070" w:type="dxa"/>
            <w:vAlign w:val="center"/>
          </w:tcPr>
          <w:p w14:paraId="30B3251A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3A3359A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074C4903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1499B96E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86B736C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7D37D47E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1070" w:type="dxa"/>
            <w:vAlign w:val="center"/>
          </w:tcPr>
          <w:p w14:paraId="61DFD2F1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18"/>
                <w:szCs w:val="18"/>
              </w:rPr>
            </w:pPr>
          </w:p>
        </w:tc>
      </w:tr>
    </w:tbl>
    <w:p w14:paraId="09157FCF" w14:textId="77777777" w:rsidR="00ED5A9E" w:rsidRDefault="00ED5A9E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18D4DFE0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399D4647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619DEA95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023D3957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01CD5E9B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3EB302EE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74842BC9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0D90B396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034634D2" w14:textId="77777777" w:rsidR="00F7296F" w:rsidRDefault="00F7296F" w:rsidP="00ED5A9E">
      <w:pPr>
        <w:pStyle w:val="Default"/>
        <w:rPr>
          <w:rFonts w:asciiTheme="minorHAnsi" w:hAnsiTheme="minorHAnsi"/>
          <w:sz w:val="22"/>
          <w:szCs w:val="22"/>
        </w:rPr>
      </w:pPr>
    </w:p>
    <w:p w14:paraId="37652006" w14:textId="77777777" w:rsidR="00224B23" w:rsidRDefault="00ED5A9E">
      <w:pPr>
        <w:rPr>
          <w:b/>
        </w:rPr>
      </w:pPr>
      <w:r w:rsidRPr="00F7296F">
        <w:rPr>
          <w:b/>
        </w:rPr>
        <w:lastRenderedPageBreak/>
        <w:t>Tabella B</w:t>
      </w:r>
      <w:r w:rsidRPr="00F7296F">
        <w:rPr>
          <w:b/>
          <w:vertAlign w:val="superscript"/>
        </w:rPr>
        <w:t>5</w:t>
      </w:r>
      <w:r w:rsidRPr="00F7296F">
        <w:rPr>
          <w:b/>
        </w:rPr>
        <w:t>: impianti e UP connessi alla rete mediante un solo punto di connessione o mediante più punti di connessione non interconnessi circuitalmente e non soggetti alla gestione a saldo di Terna</w:t>
      </w:r>
    </w:p>
    <w:p w14:paraId="3D8A67D0" w14:textId="77777777" w:rsidR="00F7296F" w:rsidRPr="00F7296F" w:rsidRDefault="00F7296F">
      <w:pPr>
        <w:rPr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"/>
        <w:gridCol w:w="818"/>
        <w:gridCol w:w="1641"/>
        <w:gridCol w:w="1099"/>
        <w:gridCol w:w="1572"/>
        <w:gridCol w:w="1085"/>
        <w:gridCol w:w="2394"/>
      </w:tblGrid>
      <w:tr w:rsidR="00F7296F" w:rsidRPr="00F7296F" w14:paraId="2BEA7969" w14:textId="77777777" w:rsidTr="00F7296F">
        <w:trPr>
          <w:jc w:val="center"/>
        </w:trPr>
        <w:tc>
          <w:tcPr>
            <w:tcW w:w="3223" w:type="dxa"/>
            <w:gridSpan w:val="3"/>
            <w:vAlign w:val="center"/>
          </w:tcPr>
          <w:p w14:paraId="01BD7B0C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468" w:type="dxa"/>
            <w:gridSpan w:val="2"/>
            <w:vAlign w:val="center"/>
          </w:tcPr>
          <w:p w14:paraId="5D261EB9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296F">
              <w:rPr>
                <w:rFonts w:asciiTheme="minorHAnsi" w:hAnsiTheme="minorHAnsi"/>
                <w:b/>
                <w:sz w:val="22"/>
                <w:szCs w:val="22"/>
              </w:rPr>
              <w:t>POD immissione/prelievo</w:t>
            </w:r>
          </w:p>
        </w:tc>
        <w:tc>
          <w:tcPr>
            <w:tcW w:w="3937" w:type="dxa"/>
            <w:gridSpan w:val="2"/>
            <w:vAlign w:val="center"/>
          </w:tcPr>
          <w:p w14:paraId="1A759539" w14:textId="77777777" w:rsidR="00ED5A9E" w:rsidRPr="00F7296F" w:rsidRDefault="00ED5A9E" w:rsidP="00F7296F">
            <w:pPr>
              <w:pStyle w:val="Default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F7296F">
              <w:rPr>
                <w:rFonts w:asciiTheme="minorHAnsi" w:hAnsiTheme="minorHAnsi"/>
                <w:b/>
                <w:sz w:val="22"/>
                <w:szCs w:val="22"/>
              </w:rPr>
              <w:t xml:space="preserve">POD non </w:t>
            </w:r>
            <w:proofErr w:type="spellStart"/>
            <w:r w:rsidRPr="00F7296F">
              <w:rPr>
                <w:rFonts w:asciiTheme="minorHAnsi" w:hAnsiTheme="minorHAnsi"/>
                <w:b/>
                <w:sz w:val="22"/>
                <w:szCs w:val="22"/>
              </w:rPr>
              <w:t>circuitalmente</w:t>
            </w:r>
            <w:proofErr w:type="spellEnd"/>
            <w:r w:rsidRPr="00F7296F">
              <w:rPr>
                <w:rFonts w:asciiTheme="minorHAnsi" w:hAnsiTheme="minorHAnsi"/>
                <w:b/>
                <w:sz w:val="22"/>
                <w:szCs w:val="22"/>
              </w:rPr>
              <w:t xml:space="preserve"> connessi con impianto di generazione/accumulo e non soggetti alla gestione a saldo di Terna</w:t>
            </w:r>
          </w:p>
        </w:tc>
      </w:tr>
      <w:tr w:rsidR="00F7296F" w:rsidRPr="00F7296F" w14:paraId="6765C66C" w14:textId="77777777" w:rsidTr="00F7296F">
        <w:trPr>
          <w:jc w:val="center"/>
        </w:trPr>
        <w:tc>
          <w:tcPr>
            <w:tcW w:w="946" w:type="dxa"/>
            <w:vAlign w:val="center"/>
          </w:tcPr>
          <w:p w14:paraId="5D40727B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Codice impianto</w:t>
            </w:r>
          </w:p>
        </w:tc>
        <w:tc>
          <w:tcPr>
            <w:tcW w:w="764" w:type="dxa"/>
            <w:vAlign w:val="center"/>
          </w:tcPr>
          <w:p w14:paraId="0C74C183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Codice UP</w:t>
            </w:r>
          </w:p>
        </w:tc>
        <w:tc>
          <w:tcPr>
            <w:tcW w:w="1513" w:type="dxa"/>
            <w:vAlign w:val="center"/>
          </w:tcPr>
          <w:p w14:paraId="7630767C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Identificativo procedimento di connessione (Codice di rintracciabilità)</w:t>
            </w:r>
            <w:r w:rsidRPr="00F7296F">
              <w:rPr>
                <w:rFonts w:asciiTheme="minorHAnsi" w:hAnsiTheme="minorHAns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019" w:type="dxa"/>
            <w:vAlign w:val="center"/>
          </w:tcPr>
          <w:p w14:paraId="3C3E6038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POD principale</w:t>
            </w:r>
          </w:p>
        </w:tc>
        <w:tc>
          <w:tcPr>
            <w:tcW w:w="1449" w:type="dxa"/>
            <w:vAlign w:val="center"/>
          </w:tcPr>
          <w:p w14:paraId="3FFE10D9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 xml:space="preserve">Tipologia POD (sola immissione UP/immissione e prelievi dei soli SA o </w:t>
            </w:r>
            <w:proofErr w:type="spellStart"/>
            <w:r w:rsidRPr="00F7296F">
              <w:rPr>
                <w:rFonts w:asciiTheme="minorHAnsi" w:hAnsiTheme="minorHAnsi"/>
                <w:sz w:val="22"/>
                <w:szCs w:val="22"/>
              </w:rPr>
              <w:t>SdA</w:t>
            </w:r>
            <w:proofErr w:type="spellEnd"/>
            <w:r w:rsidRPr="00F7296F">
              <w:rPr>
                <w:rFonts w:asciiTheme="minorHAnsi" w:hAnsiTheme="minorHAnsi"/>
                <w:sz w:val="22"/>
                <w:szCs w:val="22"/>
              </w:rPr>
              <w:t>/misto)</w:t>
            </w:r>
            <w:r w:rsidRPr="00F7296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006" w:type="dxa"/>
            <w:vAlign w:val="center"/>
          </w:tcPr>
          <w:p w14:paraId="10D919C5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POD secondari</w:t>
            </w:r>
          </w:p>
        </w:tc>
        <w:tc>
          <w:tcPr>
            <w:tcW w:w="2931" w:type="dxa"/>
            <w:vAlign w:val="center"/>
          </w:tcPr>
          <w:p w14:paraId="73BE523C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 xml:space="preserve">Tipologia POD (sola immissione UP/immissione e prelievi dei soli SA o </w:t>
            </w:r>
            <w:proofErr w:type="spellStart"/>
            <w:r w:rsidRPr="00F7296F">
              <w:rPr>
                <w:rFonts w:asciiTheme="minorHAnsi" w:hAnsiTheme="minorHAnsi"/>
                <w:sz w:val="22"/>
                <w:szCs w:val="22"/>
              </w:rPr>
              <w:t>SdA</w:t>
            </w:r>
            <w:proofErr w:type="spellEnd"/>
            <w:r w:rsidRPr="00F7296F">
              <w:rPr>
                <w:rFonts w:asciiTheme="minorHAnsi" w:hAnsiTheme="minorHAnsi"/>
                <w:sz w:val="22"/>
                <w:szCs w:val="22"/>
              </w:rPr>
              <w:t>/misto)</w:t>
            </w:r>
            <w:r w:rsidRPr="00F7296F">
              <w:rPr>
                <w:rFonts w:asciiTheme="minorHAnsi" w:hAnsiTheme="minorHAnsi"/>
                <w:sz w:val="22"/>
                <w:szCs w:val="22"/>
                <w:vertAlign w:val="superscript"/>
              </w:rPr>
              <w:t>2</w:t>
            </w:r>
          </w:p>
        </w:tc>
      </w:tr>
      <w:tr w:rsidR="00F7296F" w:rsidRPr="00F7296F" w14:paraId="62947668" w14:textId="77777777" w:rsidTr="00F7296F">
        <w:trPr>
          <w:jc w:val="center"/>
        </w:trPr>
        <w:tc>
          <w:tcPr>
            <w:tcW w:w="946" w:type="dxa"/>
            <w:vAlign w:val="center"/>
          </w:tcPr>
          <w:p w14:paraId="467A1C8A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IM_</w:t>
            </w:r>
          </w:p>
        </w:tc>
        <w:tc>
          <w:tcPr>
            <w:tcW w:w="764" w:type="dxa"/>
            <w:vAlign w:val="center"/>
          </w:tcPr>
          <w:p w14:paraId="55A5A4E9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UP_</w:t>
            </w:r>
          </w:p>
        </w:tc>
        <w:tc>
          <w:tcPr>
            <w:tcW w:w="1513" w:type="dxa"/>
            <w:vAlign w:val="center"/>
          </w:tcPr>
          <w:p w14:paraId="4EB4631F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794B8C5A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62544EB5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14:paraId="575C52E4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1" w:type="dxa"/>
            <w:vAlign w:val="center"/>
          </w:tcPr>
          <w:p w14:paraId="0BE4C634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  <w:tr w:rsidR="00F7296F" w:rsidRPr="00F7296F" w14:paraId="4086C75B" w14:textId="77777777" w:rsidTr="00F7296F">
        <w:trPr>
          <w:jc w:val="center"/>
        </w:trPr>
        <w:tc>
          <w:tcPr>
            <w:tcW w:w="946" w:type="dxa"/>
            <w:vAlign w:val="center"/>
          </w:tcPr>
          <w:p w14:paraId="748F527D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IM_</w:t>
            </w:r>
          </w:p>
        </w:tc>
        <w:tc>
          <w:tcPr>
            <w:tcW w:w="764" w:type="dxa"/>
            <w:vAlign w:val="center"/>
          </w:tcPr>
          <w:p w14:paraId="395C7607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F7296F">
              <w:rPr>
                <w:rFonts w:asciiTheme="minorHAnsi" w:hAnsiTheme="minorHAnsi"/>
                <w:sz w:val="22"/>
                <w:szCs w:val="22"/>
              </w:rPr>
              <w:t>UPN_</w:t>
            </w:r>
          </w:p>
        </w:tc>
        <w:tc>
          <w:tcPr>
            <w:tcW w:w="1513" w:type="dxa"/>
            <w:vAlign w:val="center"/>
          </w:tcPr>
          <w:p w14:paraId="2B28C4AF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19" w:type="dxa"/>
            <w:vAlign w:val="center"/>
          </w:tcPr>
          <w:p w14:paraId="560E34C1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449" w:type="dxa"/>
            <w:vAlign w:val="center"/>
          </w:tcPr>
          <w:p w14:paraId="7A0ABF61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006" w:type="dxa"/>
            <w:vAlign w:val="center"/>
          </w:tcPr>
          <w:p w14:paraId="095CE254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2931" w:type="dxa"/>
            <w:vAlign w:val="center"/>
          </w:tcPr>
          <w:p w14:paraId="4B636E2E" w14:textId="77777777" w:rsidR="00F7296F" w:rsidRPr="00F7296F" w:rsidRDefault="00F7296F" w:rsidP="00F7296F">
            <w:pPr>
              <w:pStyle w:val="Default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0D9AD670" w14:textId="77777777" w:rsidR="00ED5A9E" w:rsidRPr="00F7296F" w:rsidRDefault="00ED5A9E">
      <w:pPr>
        <w:rPr>
          <w:b/>
        </w:rPr>
      </w:pPr>
    </w:p>
    <w:p w14:paraId="08213B24" w14:textId="77777777" w:rsidR="00F7296F" w:rsidRDefault="00F7296F" w:rsidP="00F7296F">
      <w:pPr>
        <w:jc w:val="center"/>
        <w:rPr>
          <w:b/>
        </w:rPr>
      </w:pPr>
      <w:r w:rsidRPr="00F7296F">
        <w:rPr>
          <w:b/>
        </w:rPr>
        <w:t>RICHIEDE</w:t>
      </w:r>
    </w:p>
    <w:p w14:paraId="7DE68D3F" w14:textId="77777777" w:rsidR="00F7296F" w:rsidRPr="00F7296F" w:rsidRDefault="00F7296F" w:rsidP="00F7296F">
      <w:pPr>
        <w:jc w:val="center"/>
        <w:rPr>
          <w:b/>
        </w:rPr>
      </w:pPr>
    </w:p>
    <w:p w14:paraId="10C59A6F" w14:textId="77777777" w:rsidR="00ED5A9E" w:rsidRPr="00F7296F" w:rsidRDefault="00F7296F" w:rsidP="00F7296F">
      <w:pPr>
        <w:jc w:val="both"/>
      </w:pPr>
      <w:r w:rsidRPr="00F7296F">
        <w:t xml:space="preserve"> in relazione agli impianti e alle unità di produzione elencate nelle Tabelle A e B e per l’energia elettrica prelevata dai punti di connessione elencati nelle medesime Tabelle A e B funzionale a consentire la successiva immissione in rete, l’accesso alla regolazione prevista dalla deliberazione 109/2021/R/eel come modificata dalla deliberazione 285/2022/R/eel “Erogazione del servizio di trasmissione, distribuzione e dispacciamento per l’energia elettrica prelevata funzionale a consentire la successiva immissione in rete”.</w:t>
      </w:r>
    </w:p>
    <w:p w14:paraId="07C24136" w14:textId="77777777" w:rsidR="00F7296F" w:rsidRPr="00F7296F" w:rsidRDefault="00F7296F" w:rsidP="00F7296F">
      <w:pPr>
        <w:jc w:val="both"/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7296F" w:rsidRPr="00F7296F" w14:paraId="22846D9F" w14:textId="77777777" w:rsidTr="00F7296F">
        <w:tc>
          <w:tcPr>
            <w:tcW w:w="9628" w:type="dxa"/>
          </w:tcPr>
          <w:p w14:paraId="424C6086" w14:textId="77777777" w:rsidR="00F7296F" w:rsidRPr="00F7296F" w:rsidRDefault="00F7296F" w:rsidP="00F7296F">
            <w:pPr>
              <w:jc w:val="both"/>
            </w:pPr>
            <w:r w:rsidRPr="00F7296F">
              <w:t>Note e ulteriori precisazioni/informazioni</w:t>
            </w:r>
          </w:p>
          <w:p w14:paraId="071FDF75" w14:textId="77777777" w:rsidR="00F7296F" w:rsidRPr="00F7296F" w:rsidRDefault="00F7296F" w:rsidP="00F7296F">
            <w:pPr>
              <w:jc w:val="both"/>
            </w:pPr>
          </w:p>
          <w:p w14:paraId="6CCC38C2" w14:textId="77777777" w:rsidR="00F7296F" w:rsidRPr="00F7296F" w:rsidRDefault="00F7296F" w:rsidP="00F7296F">
            <w:pPr>
              <w:jc w:val="both"/>
            </w:pPr>
          </w:p>
          <w:p w14:paraId="71AA5F96" w14:textId="77777777" w:rsidR="00F7296F" w:rsidRPr="00F7296F" w:rsidRDefault="00F7296F" w:rsidP="00F7296F">
            <w:pPr>
              <w:jc w:val="both"/>
            </w:pPr>
          </w:p>
          <w:p w14:paraId="3021FA19" w14:textId="77777777" w:rsidR="00F7296F" w:rsidRPr="00F7296F" w:rsidRDefault="00F7296F" w:rsidP="00F7296F">
            <w:pPr>
              <w:jc w:val="both"/>
            </w:pPr>
          </w:p>
        </w:tc>
      </w:tr>
    </w:tbl>
    <w:p w14:paraId="4D6E2CC0" w14:textId="77777777" w:rsidR="00F7296F" w:rsidRPr="00F7296F" w:rsidRDefault="00F7296F" w:rsidP="00F7296F">
      <w:pPr>
        <w:jc w:val="both"/>
        <w:rPr>
          <w:b/>
        </w:rPr>
      </w:pPr>
    </w:p>
    <w:p w14:paraId="16B7A03D" w14:textId="77777777" w:rsidR="00F7296F" w:rsidRPr="00F7296F" w:rsidRDefault="00F7296F" w:rsidP="00F7296F">
      <w:pPr>
        <w:jc w:val="both"/>
        <w:rPr>
          <w:b/>
        </w:rPr>
      </w:pPr>
      <w:r w:rsidRPr="00F7296F">
        <w:rPr>
          <w:b/>
        </w:rPr>
        <w:t>Data e luogo ……………………………..</w:t>
      </w:r>
    </w:p>
    <w:p w14:paraId="1D8AF983" w14:textId="77777777" w:rsidR="00F7296F" w:rsidRPr="00F7296F" w:rsidRDefault="00F7296F" w:rsidP="00F7296F">
      <w:pPr>
        <w:jc w:val="both"/>
        <w:rPr>
          <w:b/>
        </w:rPr>
      </w:pP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</w:r>
      <w:r w:rsidRPr="00F7296F">
        <w:rPr>
          <w:b/>
        </w:rPr>
        <w:tab/>
        <w:t>Firma…………………………………………….</w:t>
      </w:r>
    </w:p>
    <w:p w14:paraId="7792D6A7" w14:textId="77777777" w:rsidR="00F7296F" w:rsidRPr="00F7296F" w:rsidRDefault="00F7296F" w:rsidP="00F7296F">
      <w:pPr>
        <w:jc w:val="both"/>
        <w:rPr>
          <w:b/>
        </w:rPr>
      </w:pPr>
    </w:p>
    <w:p w14:paraId="5741AA1F" w14:textId="77777777" w:rsidR="00F7296F" w:rsidRPr="00F7296F" w:rsidRDefault="00F7296F" w:rsidP="00F7296F">
      <w:pPr>
        <w:jc w:val="both"/>
      </w:pPr>
      <w:r w:rsidRPr="00F7296F">
        <w:t xml:space="preserve">Allegati: </w:t>
      </w:r>
    </w:p>
    <w:p w14:paraId="0D283F02" w14:textId="77777777" w:rsidR="00F7296F" w:rsidRPr="00F7296F" w:rsidRDefault="00F7296F" w:rsidP="00F7296F">
      <w:pPr>
        <w:jc w:val="both"/>
      </w:pPr>
      <w:r w:rsidRPr="00F7296F">
        <w:t xml:space="preserve">1. Documento di identità del richiedente </w:t>
      </w:r>
    </w:p>
    <w:p w14:paraId="5C05D7BD" w14:textId="77777777" w:rsidR="00F7296F" w:rsidRPr="00F7296F" w:rsidRDefault="00F7296F" w:rsidP="00F7296F">
      <w:pPr>
        <w:jc w:val="both"/>
      </w:pPr>
      <w:r w:rsidRPr="00F7296F">
        <w:t xml:space="preserve">2. Schema unifilare aggiornato della configurazione impiantistica </w:t>
      </w:r>
    </w:p>
    <w:p w14:paraId="67324759" w14:textId="77777777" w:rsidR="00F7296F" w:rsidRPr="00F7296F" w:rsidRDefault="00F7296F" w:rsidP="00F7296F">
      <w:pPr>
        <w:jc w:val="both"/>
        <w:rPr>
          <w:b/>
        </w:rPr>
      </w:pPr>
      <w:r w:rsidRPr="00F7296F">
        <w:t>3. Certificazione asseverata da perizia indipendente indicante il valore della potenza destinata al funzionamento dei servizi ausiliari di generazione e/o al prelievo dei sistemi di accumulo</w:t>
      </w:r>
      <w:r w:rsidRPr="00F7296F">
        <w:rPr>
          <w:vertAlign w:val="superscript"/>
        </w:rPr>
        <w:t>6</w:t>
      </w:r>
    </w:p>
    <w:p w14:paraId="0EE80B6F" w14:textId="77777777" w:rsidR="00F7296F" w:rsidRDefault="00F7296F">
      <w:pPr>
        <w:rPr>
          <w:b/>
        </w:rPr>
      </w:pPr>
      <w:r>
        <w:rPr>
          <w:b/>
        </w:rPr>
        <w:br w:type="page"/>
      </w:r>
    </w:p>
    <w:p w14:paraId="770B5C97" w14:textId="77777777" w:rsidR="00F7296F" w:rsidRDefault="00F7296F" w:rsidP="00F7296F">
      <w:pPr>
        <w:jc w:val="both"/>
        <w:rPr>
          <w:b/>
        </w:rPr>
      </w:pPr>
      <w:r>
        <w:rPr>
          <w:b/>
        </w:rPr>
        <w:lastRenderedPageBreak/>
        <w:t>Note:</w:t>
      </w:r>
    </w:p>
    <w:p w14:paraId="09EC00B3" w14:textId="77777777" w:rsidR="00F7296F" w:rsidRDefault="00F7296F" w:rsidP="00F7296F">
      <w:pPr>
        <w:jc w:val="both"/>
        <w:rPr>
          <w:b/>
        </w:rPr>
      </w:pPr>
    </w:p>
    <w:p w14:paraId="3DE37F9C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Da inserire nei soli casi in cui l’impianto per il quale si presenta istanza di accesso alla regolazione prevista dalla deliberazione 109/2021/R/eel è in iter di connessione</w:t>
      </w:r>
    </w:p>
    <w:p w14:paraId="5BA3606F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POD misto ossia che presenta anche prelievi distinti da prelievi per S.A. di generazione e per alimentazione dei sistemi di accumulo/pompaggio</w:t>
      </w:r>
    </w:p>
    <w:p w14:paraId="25B75738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Indicare il codice ISTAT del Comune</w:t>
      </w:r>
    </w:p>
    <w:p w14:paraId="0599D178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In Tabella A per ciascun impianto IM vanno indicate le diverse UP ad esso associate connesse per il tramite dello stesso POD o tramite POD interconnessi circuitalmente tra loro ovvero per le quali Terna applica la gestione a saldo di cui all’Allegato A.78 al Codice di rete. In Tabella A vanno inseriti i soli impianti il cui punto di connessione principale (POD principale) insiste o insisterà sulla rete del gestore cui è inviata l’istanza e che presentano altri punti di connessione (secondari) interconnessi circuitalmente o soggetti alla gestione a saldo di Terna. Nella Tabella A vanno indicati tutti i punti di connessione del predetto impianto alla rete, anche quelli che insistono su reti diverse da quella su cui insiste il POD principale anche se gestite da altri gestori</w:t>
      </w:r>
    </w:p>
    <w:p w14:paraId="79059F10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In Tabella B vanno inseriti gli impianti IM e le diverse UP connessi o che verranno connessi alla rete mediante un solo punto di connessione o mediante più punti di connessione non interconnessi circuitalmente con altri. In Tabella B vanno inseriti i soli impianti/UP il cui punto di connessione insiste sulla rete del gestore cui è inviata l’istanza. Nella Tabella B non vanno indicati gli impianti ovvero le UP connessi su reti diverse da quella del gestore cui è inviata l’istanza (per questi ultimi andrà presentata apposita istanza al gestore della rete cui sono connessi)</w:t>
      </w:r>
    </w:p>
    <w:p w14:paraId="67B42B09" w14:textId="77777777" w:rsidR="00F7296F" w:rsidRPr="00F7296F" w:rsidRDefault="00F7296F" w:rsidP="00F7296F">
      <w:pPr>
        <w:pStyle w:val="Paragrafoelenco"/>
        <w:numPr>
          <w:ilvl w:val="0"/>
          <w:numId w:val="2"/>
        </w:numPr>
        <w:jc w:val="both"/>
      </w:pPr>
      <w:r w:rsidRPr="00F7296F">
        <w:t>La certificazione asseverata da perizia indipendente va allegata solo nei casi in cui, al momento della presentazione della richiesta di accesso alla regolazione prevista dalla deliberazione 109/2021/R/eel, l’impianto non sta usufruendo dell’applicazione dell’articolo 16 del TIT. Per gli impianti su rete AT (RTN e non RTN) che già usufruiscono dell’applicazione dell’articolo 16 del TIT, il distributore invia a Terna i dati di potenza asseverata secondo modalità concordate con Terna. La certificazione è redatta in relazione a ciascun impianto di produzione. In relazione alle sole nuove certificazioni asseverate da perizia indipendente, esse vanno redatte per singolo impianto di produzione indicando, per ciascun punto di connessione (POD), i diversi servizi ausiliari (SA) e/o sistemi di accumulo (SdA) associati e le rispettive potenze in assorbimento espresse in kW ed arrotondate alla prima cifra decimale</w:t>
      </w:r>
    </w:p>
    <w:p w14:paraId="05E3ECC9" w14:textId="77777777" w:rsidR="00F7296F" w:rsidRPr="00F7296F" w:rsidRDefault="00F7296F" w:rsidP="00F7296F">
      <w:pPr>
        <w:jc w:val="both"/>
      </w:pPr>
    </w:p>
    <w:p w14:paraId="13FF9FCF" w14:textId="77777777" w:rsidR="00F7296F" w:rsidRPr="00F7296F" w:rsidRDefault="00F7296F" w:rsidP="00F7296F">
      <w:pPr>
        <w:jc w:val="both"/>
      </w:pPr>
    </w:p>
    <w:sectPr w:rsidR="00F7296F" w:rsidRPr="00F7296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09AF7" w14:textId="77777777" w:rsidR="00F7296F" w:rsidRDefault="00F7296F" w:rsidP="00F7296F">
      <w:pPr>
        <w:spacing w:after="0" w:line="240" w:lineRule="auto"/>
      </w:pPr>
      <w:r>
        <w:separator/>
      </w:r>
    </w:p>
  </w:endnote>
  <w:endnote w:type="continuationSeparator" w:id="0">
    <w:p w14:paraId="6AF61491" w14:textId="77777777" w:rsidR="00F7296F" w:rsidRDefault="00F7296F" w:rsidP="00F72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271EF" w14:textId="77777777" w:rsidR="00F7296F" w:rsidRDefault="00F7296F" w:rsidP="00F7296F">
      <w:pPr>
        <w:spacing w:after="0" w:line="240" w:lineRule="auto"/>
      </w:pPr>
      <w:r>
        <w:separator/>
      </w:r>
    </w:p>
  </w:footnote>
  <w:footnote w:type="continuationSeparator" w:id="0">
    <w:p w14:paraId="42079AEB" w14:textId="77777777" w:rsidR="00F7296F" w:rsidRDefault="00F7296F" w:rsidP="00F729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82F67"/>
    <w:multiLevelType w:val="hybridMultilevel"/>
    <w:tmpl w:val="830E19EA"/>
    <w:lvl w:ilvl="0" w:tplc="1CEE46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A50691"/>
    <w:multiLevelType w:val="hybridMultilevel"/>
    <w:tmpl w:val="206E9A3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A9E"/>
    <w:rsid w:val="00224B23"/>
    <w:rsid w:val="002272BE"/>
    <w:rsid w:val="00611385"/>
    <w:rsid w:val="00ED5A9E"/>
    <w:rsid w:val="00F72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65036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ED5A9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ED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7296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227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2BE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2272B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2B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909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2022-11-16T15:05:00Z</dcterms:created>
  <dcterms:modified xsi:type="dcterms:W3CDTF">2022-11-16T15:05:00Z</dcterms:modified>
</cp:coreProperties>
</file>